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7C60F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sz w:val="28"/>
          <w:vertAlign w:val="superscript"/>
        </w:rPr>
        <w:t>*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梅花魂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0EE1A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2CA60A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B2E1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1.认识“腮、</w:t>
            </w:r>
            <w:r>
              <w:rPr>
                <w:rFonts w:hint="eastAsia" w:hAnsi="宋体" w:cs="Times New Roman"/>
                <w:sz w:val="24"/>
                <w:szCs w:val="24"/>
              </w:rPr>
              <w:t>虬</w:t>
            </w:r>
            <w:r>
              <w:rPr>
                <w:rFonts w:hAnsi="宋体" w:cs="Times New Roman"/>
                <w:sz w:val="24"/>
                <w:szCs w:val="24"/>
              </w:rPr>
              <w:t>”等11个生字。</w:t>
            </w:r>
          </w:p>
          <w:p w14:paraId="7155476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2.默读课文，能说出课文写了外祖父的哪几件事，表达了外祖父怎样的感情。</w:t>
            </w:r>
          </w:p>
          <w:p w14:paraId="6FA058A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3.能结合课文内容，说出自己对课文题目“梅花魂”的理解。</w:t>
            </w:r>
          </w:p>
          <w:p w14:paraId="75753D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750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默读课文，能说出课文写了外祖父的哪几件事，表达了外祖父怎样的感情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264FE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976C9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能结合课文内容，说出自己对课文题目“梅花魂”的理解。</w:t>
            </w:r>
          </w:p>
          <w:p w14:paraId="572D51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A98A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品词析句</w:t>
            </w:r>
            <w:r>
              <w:rPr>
                <w:rFonts w:ascii="宋体" w:hAnsi="宋体"/>
                <w:sz w:val="24"/>
              </w:rPr>
              <w:t>　</w:t>
            </w:r>
            <w:r>
              <w:rPr>
                <w:rFonts w:hint="eastAsia" w:ascii="宋体" w:hAnsi="宋体"/>
                <w:sz w:val="24"/>
              </w:rPr>
              <w:t>诵读感悟</w:t>
            </w:r>
          </w:p>
          <w:p w14:paraId="032FA7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452C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6BBC0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E22C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D06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019A352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13F5BB7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526653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BF3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384FA0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CD2B2F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回顾要素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字词过关</w:t>
            </w:r>
          </w:p>
          <w:p w14:paraId="16FE9E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同学们，今天我们要学习本单元最后一篇课文，还记得本单元的语文要素是什么吗？</w:t>
            </w:r>
          </w:p>
          <w:p w14:paraId="410E2C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体会课文表达的思想感情。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7BBE5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通过前几课的学习，你们学到了哪些体会课文思想感情的方法呢？</w:t>
            </w:r>
          </w:p>
          <w:p w14:paraId="5E4D36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可以通过想象画面来体会，也可以通过品读关键词句来体会。</w:t>
            </w:r>
          </w:p>
          <w:p w14:paraId="533A1F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还可以把自己想象成文中的主人公，代入情境来体会。</w:t>
            </w:r>
          </w:p>
          <w:p w14:paraId="77EA2E9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同学们总结得不错，今天这篇课文，老师希望同学们能够运用以上这些方法，体会作者蕴含在文字中的情感。（师板书课题，生齐读课题。）</w:t>
            </w:r>
          </w:p>
          <w:p w14:paraId="6E0B00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读了课文题目，你有什么想要了解的吗？</w:t>
            </w:r>
          </w:p>
          <w:p w14:paraId="3723A7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“梅花魂”是什么意思？表达了作者什么样的思想感情？</w:t>
            </w:r>
          </w:p>
          <w:p w14:paraId="6DE1C9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相信你提出的问题也是其他同学疑惑的地方。接下来让我们一起走进课文，解决疑惑吧！要解决问题，首先我们要扫清字词障碍。</w:t>
            </w:r>
          </w:p>
          <w:p w14:paraId="09EA55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496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1.借助课本拼音，认读以下词语，每个词读三遍。</w:t>
            </w:r>
          </w:p>
          <w:p w14:paraId="609CC1D9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腮边　　虬枝　　玷污　　郑重　　秉性　　凉飕飕</w:t>
            </w:r>
          </w:p>
          <w:p w14:paraId="78C5875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码头　　撩乱　　手绢　　华侨　　眷恋</w:t>
            </w:r>
          </w:p>
          <w:p w14:paraId="4CE6B2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同学们课前都读过了吧？哪位同学来读一读？（生读）</w:t>
            </w:r>
          </w:p>
          <w:p w14:paraId="496D2A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你读得很准确，（本课会认字标红）谁来给大家说一说这些标红字的音需要注意哪些地方呢？</w:t>
            </w:r>
          </w:p>
          <w:p w14:paraId="7BF1A5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</w:t>
            </w:r>
            <w:r>
              <w:rPr>
                <w:rFonts w:ascii="宋体" w:hAnsi="宋体"/>
                <w:sz w:val="24"/>
              </w:rPr>
              <w:t>“腮、飕”这</w:t>
            </w:r>
            <w:r>
              <w:rPr>
                <w:rFonts w:hint="eastAsia" w:ascii="宋体" w:hAnsi="宋体"/>
                <w:sz w:val="24"/>
              </w:rPr>
              <w:t>两</w:t>
            </w:r>
            <w:r>
              <w:rPr>
                <w:rFonts w:ascii="宋体" w:hAnsi="宋体"/>
                <w:sz w:val="24"/>
              </w:rPr>
              <w:t>个字都是平舌音。“玷”读diàn，不要读成了zhān。“绢”读juàn，不能读成了juān。</w:t>
            </w:r>
          </w:p>
          <w:p w14:paraId="00608B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说得很好，“玷、绢”两个字特别容易读错，大家要重点记忆。老师也要提醒一下大家注意“腮”的读音，不要读半边。</w:t>
            </w:r>
          </w:p>
          <w:p w14:paraId="12D32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课前预学单的第2题大家都做了吧？现在可以拿出来核对一下答案。（同桌交流，核对答案。）</w:t>
            </w:r>
          </w:p>
          <w:p w14:paraId="49DD82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EDC49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2.下列加点字的读音全都正确的一项是（ C ）</w:t>
            </w:r>
          </w:p>
          <w:p w14:paraId="299BB3C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华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侨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（qi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á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o）　　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腮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边（sī）　　　 B.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郑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重（zhènɡ）　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撩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拨（liāo）</w:t>
            </w:r>
          </w:p>
          <w:p w14:paraId="554D2B8A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虬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枝（qiú）     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玷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污（diàn）     D.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性（bǐn）    凉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飕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飕（sōu）</w:t>
            </w:r>
          </w:p>
          <w:p w14:paraId="0C8C41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好，核完答案了，大家再来读一读预学单第1题中的词语，同桌互读，相互检查，看看是否都能读准字音。（同桌间互读）</w:t>
            </w:r>
          </w:p>
          <w:p w14:paraId="7BAE02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这里面有一个词关系到对课文的理解，“华侨”这个词是什么意思？谁知道呢？</w:t>
            </w:r>
          </w:p>
          <w:p w14:paraId="5DB0C1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</w:t>
            </w:r>
            <w:r>
              <w:rPr>
                <w:rFonts w:ascii="宋体" w:hAnsi="宋体"/>
                <w:sz w:val="24"/>
              </w:rPr>
              <w:t>“华侨”指的是旅居国外的中国人。</w:t>
            </w:r>
          </w:p>
          <w:p w14:paraId="60ED2D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回答正确，你听说过哪些著名的华侨？</w:t>
            </w:r>
          </w:p>
          <w:p w14:paraId="05F7A20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</w:t>
            </w:r>
            <w:r>
              <w:rPr>
                <w:rFonts w:ascii="宋体" w:hAnsi="宋体"/>
                <w:sz w:val="24"/>
              </w:rPr>
              <w:t>我听过华侨领袖陈嘉庚的故事，毛主席还赞扬他是“华侨旗帜，民族光辉”呢！</w:t>
            </w:r>
          </w:p>
          <w:p w14:paraId="080EC8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看来同学们的知识储备很足啊。本文中的外祖父因为长期居住在国外，才有了下面一系列的事情，究竟是什么事情呢？我们一起接着往下看。</w:t>
            </w:r>
          </w:p>
          <w:p w14:paraId="3A352CD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整体感知，梳理结构</w:t>
            </w:r>
          </w:p>
          <w:p w14:paraId="250579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接下来请同学们默读课文，思考：课文写了外祖父的哪几件事？课前预学单的第3题都做了吗？一起来看看吧。</w:t>
            </w:r>
          </w:p>
          <w:p w14:paraId="5E0ACF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BA82C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.初读课文，说说课文具体叙述了外祖父爱国思乡的哪五件事情，填空。</w:t>
            </w:r>
          </w:p>
          <w:p w14:paraId="1138FF0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（1）教“我”读唐诗宋词时__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落泪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529CF32E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（2）因为“我”弄脏墨梅图而__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罕见地发脾气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6A2A0FAA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（3）因年纪太大不能回国，__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像小孩子一样哭泣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6AA7D26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（4）离别的前一天，送“我”__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墨梅图_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_。</w:t>
            </w:r>
          </w:p>
          <w:p w14:paraId="4340D8D2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（5）离别当天，到船上送“我”__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绣着梅花的手绢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29CACA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这些都可以从课文中提取到信息，看谁是捕捉信息的高手，谁来说一说？ </w:t>
            </w:r>
          </w:p>
          <w:p w14:paraId="63D024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第一件事写外祖父教“我”读唐诗宋词时落泪。</w:t>
            </w:r>
          </w:p>
          <w:p w14:paraId="4319EC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第二件事写外祖父因为“我”弄脏了他的墨梅图而罕见地发脾气。</w:t>
            </w:r>
          </w:p>
          <w:p w14:paraId="54A277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第三件事是“我们”准备回国了，外祖父因年纪太大不能回国，竟像小孩子一样哭泣。</w:t>
            </w:r>
          </w:p>
          <w:p w14:paraId="77DD55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第四件事是离别的前一天，外祖父送“我”墨梅图。给学生自主学习的时间，检查学生对生字词的掌握情况，及时点拨、纠正，为学生学文扫清障碍。</w:t>
            </w:r>
          </w:p>
          <w:p w14:paraId="012968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第五件事是离别当天，外祖父到船上送“我”绣着梅花的手绢。</w:t>
            </w:r>
          </w:p>
          <w:p w14:paraId="2CA696D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同学们提取信息的能力越来越棒了。这五件事分别对应课文的哪几个自然段呢？你能用小标题的形式来概括一下事件吗？</w:t>
            </w:r>
          </w:p>
          <w:p w14:paraId="0DF6183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0CC8D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活动一：课文写了外祖父的哪几件事？分别在哪几个段落？用小标题的形式概括事件，填表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0"/>
              <w:gridCol w:w="1451"/>
              <w:gridCol w:w="1451"/>
              <w:gridCol w:w="1451"/>
              <w:gridCol w:w="1315"/>
              <w:gridCol w:w="1587"/>
            </w:tblGrid>
            <w:tr w14:paraId="27F489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0" w:type="dxa"/>
                  <w:vAlign w:val="center"/>
                </w:tcPr>
                <w:p w14:paraId="4681DF2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段落</w:t>
                  </w:r>
                </w:p>
              </w:tc>
              <w:tc>
                <w:tcPr>
                  <w:tcW w:w="1451" w:type="dxa"/>
                  <w:vAlign w:val="center"/>
                </w:tcPr>
                <w:p w14:paraId="7F5A7A5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第2自然段</w:t>
                  </w:r>
                </w:p>
              </w:tc>
              <w:tc>
                <w:tcPr>
                  <w:tcW w:w="1451" w:type="dxa"/>
                  <w:vAlign w:val="center"/>
                </w:tcPr>
                <w:p w14:paraId="4D1594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</w:t>
                  </w:r>
                  <w:r>
                    <w:rPr>
                      <w:rFonts w:ascii="宋体" w:hAnsi="宋体"/>
                      <w:sz w:val="24"/>
                    </w:rPr>
                    <w:t>3</w:t>
                  </w:r>
                  <w:r>
                    <w:rPr>
                      <w:rFonts w:hint="eastAsia" w:ascii="宋体" w:hAnsi="宋体"/>
                      <w:sz w:val="24"/>
                    </w:rPr>
                    <w:t>自然段</w:t>
                  </w:r>
                </w:p>
              </w:tc>
              <w:tc>
                <w:tcPr>
                  <w:tcW w:w="1451" w:type="dxa"/>
                  <w:vAlign w:val="center"/>
                </w:tcPr>
                <w:p w14:paraId="4FF3EA1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</w:t>
                  </w:r>
                  <w:r>
                    <w:rPr>
                      <w:rFonts w:ascii="宋体" w:hAnsi="宋体"/>
                      <w:sz w:val="24"/>
                    </w:rPr>
                    <w:t>4～11</w:t>
                  </w:r>
                  <w:r>
                    <w:rPr>
                      <w:rFonts w:hint="eastAsia" w:ascii="宋体" w:hAnsi="宋体"/>
                      <w:sz w:val="24"/>
                    </w:rPr>
                    <w:t>自然段</w:t>
                  </w:r>
                </w:p>
              </w:tc>
              <w:tc>
                <w:tcPr>
                  <w:tcW w:w="1315" w:type="dxa"/>
                  <w:vAlign w:val="center"/>
                </w:tcPr>
                <w:p w14:paraId="5B6822A9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第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12～13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自然段</w:t>
                  </w:r>
                </w:p>
              </w:tc>
              <w:tc>
                <w:tcPr>
                  <w:tcW w:w="1587" w:type="dxa"/>
                  <w:vAlign w:val="center"/>
                </w:tcPr>
                <w:p w14:paraId="450690F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</w:t>
                  </w:r>
                  <w:r>
                    <w:rPr>
                      <w:rFonts w:ascii="宋体" w:hAnsi="宋体"/>
                      <w:sz w:val="24"/>
                    </w:rPr>
                    <w:t>14～15</w:t>
                  </w:r>
                  <w:r>
                    <w:rPr>
                      <w:rFonts w:hint="eastAsia" w:ascii="宋体" w:hAnsi="宋体"/>
                      <w:sz w:val="24"/>
                    </w:rPr>
                    <w:t>自然段</w:t>
                  </w:r>
                </w:p>
              </w:tc>
            </w:tr>
            <w:tr w14:paraId="0FDEC2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0" w:type="dxa"/>
                  <w:vAlign w:val="center"/>
                </w:tcPr>
                <w:p w14:paraId="6B51CCC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事件</w:t>
                  </w:r>
                </w:p>
                <w:p w14:paraId="3C297A2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（小标题）</w:t>
                  </w:r>
                </w:p>
              </w:tc>
              <w:tc>
                <w:tcPr>
                  <w:tcW w:w="1451" w:type="dxa"/>
                  <w:vAlign w:val="center"/>
                </w:tcPr>
                <w:p w14:paraId="1E3F38C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读诗词落泪</w:t>
                  </w:r>
                </w:p>
              </w:tc>
              <w:tc>
                <w:tcPr>
                  <w:tcW w:w="1451" w:type="dxa"/>
                  <w:vAlign w:val="center"/>
                </w:tcPr>
                <w:p w14:paraId="7A72F12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珍爱墨梅图</w:t>
                  </w:r>
                </w:p>
              </w:tc>
              <w:tc>
                <w:tcPr>
                  <w:tcW w:w="1451" w:type="dxa"/>
                  <w:vAlign w:val="center"/>
                </w:tcPr>
                <w:p w14:paraId="269964F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因不能回国而落泪</w:t>
                  </w:r>
                </w:p>
              </w:tc>
              <w:tc>
                <w:tcPr>
                  <w:tcW w:w="1315" w:type="dxa"/>
                  <w:vAlign w:val="center"/>
                </w:tcPr>
                <w:p w14:paraId="65C339C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送“我”墨梅图</w:t>
                  </w:r>
                </w:p>
              </w:tc>
              <w:tc>
                <w:tcPr>
                  <w:tcW w:w="1587" w:type="dxa"/>
                  <w:vAlign w:val="center"/>
                </w:tcPr>
                <w:p w14:paraId="0D8DB17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送绣梅手绢</w:t>
                  </w:r>
                </w:p>
              </w:tc>
            </w:tr>
          </w:tbl>
          <w:p w14:paraId="6FD7B9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谁能找到这些事情分别在哪些段落？</w:t>
            </w:r>
          </w:p>
          <w:p w14:paraId="41FE0F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第一件事在第2自然段，第二件事在第3自然段，第三件事在第4～11自然段，第四件事在第12～13自然段，第五件事在第14～15自然段。</w:t>
            </w:r>
          </w:p>
          <w:p w14:paraId="4AA4D0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很正确，那你们再看第1自然段和最后一个自然段，这两个自然段的内容有什么特点？ </w:t>
            </w:r>
          </w:p>
          <w:p w14:paraId="2FF0F0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这两个自然段的内容首尾呼应。</w:t>
            </w:r>
          </w:p>
          <w:p w14:paraId="494203D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是啊，第1自然段写作者由梅花想起了外祖父，最后一个自然段写作者理解了外祖父的做法。那现在大家会给这篇课文划分段落了吧？谁来分一分呢？</w:t>
            </w:r>
          </w:p>
          <w:p w14:paraId="04992F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这篇课文可以分为七部分，前后各为一部分，中间五件事分别为五部分。</w:t>
            </w:r>
          </w:p>
          <w:p w14:paraId="03B4EC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我觉得可以分为三部分，前后各为一部分，中间五件事可以合为一部分。</w:t>
            </w:r>
          </w:p>
          <w:p w14:paraId="4EE6B7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同学们很厉害哦，这两种分法都可以，中间部分可以合并也可以分开。那我们再来给这五件事拟上小标题吧。小标题一般字数越少越好，但是一定要概括清楚哟！</w:t>
            </w:r>
          </w:p>
          <w:p w14:paraId="0412E48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第一件事写的是外祖父教“我”读唐诗宋词时落泪，那我们可以提取什么关键词呢？这句话的落脚点是什么呢？</w:t>
            </w:r>
          </w:p>
          <w:p w14:paraId="63D519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落脚点是教“我”读唐诗宋词。</w:t>
            </w:r>
          </w:p>
          <w:p w14:paraId="013C7DE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但是这件事是写外祖父由唐诗宋词想到祖国，于是落泪了，重点不是教“我”。</w:t>
            </w:r>
          </w:p>
          <w:p w14:paraId="08B5E5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我觉得落脚点是读诗词、落泪这两个点。</w:t>
            </w:r>
          </w:p>
          <w:p w14:paraId="4521D6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你说得非常好，那这个标题就可以概括为读诗词落泪。（板书：读诗词落泪）接下来，同学们可以根据这个方法来概括剩下的几件事，记住找到事情的落脚点，文字尽量简短。 </w:t>
            </w:r>
          </w:p>
          <w:p w14:paraId="3E30E3F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大家小组内先讨论一下，然后再请同学回答。（小组讨论，再汇报。）</w:t>
            </w:r>
          </w:p>
          <w:p w14:paraId="74A612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第二件事可以概括为珍爱墨梅图。</w:t>
            </w:r>
          </w:p>
          <w:p w14:paraId="221D08E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第三件事可以概括为因不能回国而落泪。</w:t>
            </w:r>
          </w:p>
          <w:p w14:paraId="4EEB80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第四件事可以概括为送“我”墨梅图。</w:t>
            </w:r>
          </w:p>
          <w:p w14:paraId="3B9F2F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第五件事可以概括为送绣梅手绢。（师相机板书这四个小标题）</w:t>
            </w:r>
          </w:p>
          <w:p w14:paraId="64E5A6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同学们太厉害了，概括得既准确又简短。</w:t>
            </w:r>
          </w:p>
          <w:p w14:paraId="594301FC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品词析句，体会情感</w:t>
            </w:r>
          </w:p>
          <w:p w14:paraId="7AAFF97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平时写文章一般只写一两件事，可是这篇文章却写了五件事，到底是啰唆，还是每件事情都有价值，一件也不能删？我们一起来探究探究吧！请同学们找出证据支撑自己的观点，可以从这件事本身考虑，也可以从它与课题、与文章中心、与其他几件事的关系上来考虑。（小组讨论）</w:t>
            </w:r>
          </w:p>
          <w:p w14:paraId="4C02FB3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哪个小组来说说你们的观点？</w:t>
            </w:r>
          </w:p>
          <w:p w14:paraId="296B45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我们小组认为第一件事“读诗词落泪”不能删掉，因为文章的中心是表达华侨老人对祖国的眷恋之情，第一件事与文章的中心联系紧密，所以不能删掉。</w:t>
            </w:r>
          </w:p>
          <w:p w14:paraId="134574D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你们是怎么发现文章的中心的？</w:t>
            </w:r>
          </w:p>
          <w:p w14:paraId="6AA049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文章最后一个自然段写到“我带走的，是身在异国的华侨老人一颗眷恋祖国的赤子心啊”，这一句点明中心，直接写出了外祖父眷恋祖国的情感。（板书：眷恋祖国的赤子心）</w:t>
            </w:r>
          </w:p>
          <w:p w14:paraId="223EF43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你们真会抓住关键句去体会情感。谁能具体说说：外祖父读诗词落泪与眷恋祖国有什么关系呢？</w:t>
            </w:r>
          </w:p>
          <w:p w14:paraId="642A98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这些诗词都是关于思乡的，外祖父读到这些诗词时想到了自己的家乡、自己的祖国，因此流泪，从中可以看出外祖父对家乡、对祖国的思念。</w:t>
            </w:r>
          </w:p>
          <w:p w14:paraId="5134AF4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是啊！吟诵着那些思乡名句，外祖父怎能不想起自己日思夜想的祖国呢？这第一件事与文章的中心联系紧密，看来，的确不能删掉。</w:t>
            </w:r>
          </w:p>
          <w:p w14:paraId="6D347F6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哪个小组继续来说说？</w:t>
            </w:r>
          </w:p>
          <w:p w14:paraId="120923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“因不能回国而落泪”这件事也不能删掉，因为这件事也表达了外祖父对祖国的眷恋之情。</w:t>
            </w:r>
          </w:p>
          <w:p w14:paraId="039695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第二件事“珍爱墨梅图”也不能删掉，因为文章的题目就是“梅花魂”。同样的理由，“送‘我’墨梅图”“送绣梅手绢”这两件事都与梅花有关，都和文章的题目有关系，所以都不能删掉。</w:t>
            </w:r>
          </w:p>
          <w:p w14:paraId="4303F5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的确如此。不过老师有一个想法，既然这三件事都与梅花有关，删掉其中的一两件应该也可以呀，请同学们默读与“珍爱墨梅图、送‘我’墨梅图、送绣梅手绢”这三件事有关的段落，说说你的观点和理由。</w:t>
            </w:r>
          </w:p>
          <w:p w14:paraId="09F9A7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“珍爱墨梅图”和“送‘我’墨梅图”其实是有联系的。“珍爱墨梅图”是在为后面的“送‘我’墨梅图”作铺垫，外祖父那么珍爱的墨梅图却在回国前送给了“我”。</w:t>
            </w:r>
          </w:p>
          <w:p w14:paraId="49A8D2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“送绣梅手绢”这件事也不能删，这里进一步说明了外祖父对梅花的喜爱。</w:t>
            </w:r>
          </w:p>
          <w:p w14:paraId="6C989C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看来，这五件事缺一不可，表达了外祖父对祖国深沉的爱。老师注意到，作者在写这几件事的过程中多次提到了外祖父哭，你发现了吗？</w:t>
            </w:r>
          </w:p>
          <w:p w14:paraId="35C173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“读诗词落泪”“因不能回国而落泪”“送绣梅手绢”这三件事中都提到了外祖父哭。</w:t>
            </w:r>
          </w:p>
          <w:p w14:paraId="59814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接下来，请同学们聚焦外祖父的“三哭”，找出描写外祖父哭的句子，圈画关键词，并说说你从中体会到的情感。</w:t>
            </w:r>
          </w:p>
          <w:p w14:paraId="4F71722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5E92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活动二：运用体会文章情感的方法，聚焦外祖父的“三哭”，找出描写外祖父的词句，并说说你从中体会到的情感。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73"/>
              <w:gridCol w:w="2479"/>
              <w:gridCol w:w="1915"/>
              <w:gridCol w:w="2438"/>
            </w:tblGrid>
            <w:tr w14:paraId="262BF0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3" w:type="dxa"/>
                </w:tcPr>
                <w:p w14:paraId="053EA84F">
                  <w:pPr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79" w:type="dxa"/>
                  <w:vAlign w:val="center"/>
                </w:tcPr>
                <w:p w14:paraId="4FCB8D1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一哭</w:t>
                  </w:r>
                </w:p>
              </w:tc>
              <w:tc>
                <w:tcPr>
                  <w:tcW w:w="1915" w:type="dxa"/>
                  <w:vAlign w:val="center"/>
                </w:tcPr>
                <w:p w14:paraId="4EF022D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二哭</w:t>
                  </w:r>
                </w:p>
              </w:tc>
              <w:tc>
                <w:tcPr>
                  <w:tcW w:w="2438" w:type="dxa"/>
                  <w:vAlign w:val="center"/>
                </w:tcPr>
                <w:p w14:paraId="6D746AA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三哭</w:t>
                  </w:r>
                </w:p>
              </w:tc>
            </w:tr>
            <w:tr w14:paraId="08EC74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3" w:type="dxa"/>
                  <w:vAlign w:val="center"/>
                </w:tcPr>
                <w:p w14:paraId="7EBD8B5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关键词句</w:t>
                  </w:r>
                </w:p>
              </w:tc>
              <w:tc>
                <w:tcPr>
                  <w:tcW w:w="2479" w:type="dxa"/>
                  <w:vAlign w:val="center"/>
                </w:tcPr>
                <w:p w14:paraId="48978F07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冰凉的泪珠、摇摇头、长长地叹一口气</w:t>
                  </w:r>
                </w:p>
              </w:tc>
              <w:tc>
                <w:tcPr>
                  <w:tcW w:w="1915" w:type="dxa"/>
                  <w:vAlign w:val="center"/>
                </w:tcPr>
                <w:p w14:paraId="7956D44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外祖父竟像小孩子一样，呜呜呜地哭了起来……</w:t>
                  </w:r>
                </w:p>
              </w:tc>
              <w:tc>
                <w:tcPr>
                  <w:tcW w:w="2438" w:type="dxa"/>
                  <w:vAlign w:val="center"/>
                </w:tcPr>
                <w:p w14:paraId="131ADF12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眼含泪水的外祖父也随着上了船</w:t>
                  </w:r>
                </w:p>
              </w:tc>
            </w:tr>
            <w:tr w14:paraId="0D0E41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73" w:type="dxa"/>
                  <w:vAlign w:val="center"/>
                </w:tcPr>
                <w:p w14:paraId="723A7C7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体会到的情感</w:t>
                  </w:r>
                </w:p>
              </w:tc>
              <w:tc>
                <w:tcPr>
                  <w:tcW w:w="2479" w:type="dxa"/>
                  <w:vAlign w:val="center"/>
                </w:tcPr>
                <w:p w14:paraId="48C5D46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思乡之情</w:t>
                  </w:r>
                </w:p>
              </w:tc>
              <w:tc>
                <w:tcPr>
                  <w:tcW w:w="1915" w:type="dxa"/>
                  <w:vAlign w:val="center"/>
                </w:tcPr>
                <w:p w14:paraId="68720792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因不能回国，内心痛苦</w:t>
                  </w:r>
                </w:p>
              </w:tc>
              <w:tc>
                <w:tcPr>
                  <w:tcW w:w="2438" w:type="dxa"/>
                  <w:vAlign w:val="center"/>
                </w:tcPr>
                <w:p w14:paraId="799966E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对家人的不舍；因不能回国，内心痛苦</w:t>
                  </w:r>
                </w:p>
              </w:tc>
            </w:tr>
          </w:tbl>
          <w:p w14:paraId="76EEF1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“一哭”是外祖父读到思乡诗词时想起了自己的家乡，从关键词句“冰凉的泪珠、摇摇头、长长地叹一口气”中，我体会到了外祖父的思乡之情。</w:t>
            </w:r>
          </w:p>
          <w:p w14:paraId="47AF6A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是的，这些诗词中的思乡之情触动了外祖父的思乡之情。你还知道哪些与思乡有关的诗词？课前大家应该搜集了一些吧？（出示课前预学单第4题）</w:t>
            </w:r>
          </w:p>
          <w:p w14:paraId="2F8D4E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举头望明月，低头思故乡。</w:t>
            </w:r>
          </w:p>
          <w:p w14:paraId="5AFC33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此夜曲中闻折柳，何人不起故园情。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635A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说得很好，那“二哭”呢？</w:t>
            </w:r>
          </w:p>
          <w:p w14:paraId="36931E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“二哭”是外祖父因年纪大而无法回国，我从“外祖父竟像小孩子一样，呜呜呜地哭了起来……”中感受到外祖父因为无法回国，内心痛苦。</w:t>
            </w:r>
          </w:p>
          <w:p w14:paraId="44FCDA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你的回答很准确。老师注意到这一部分大多在写“我”的欢乐，只用了一句话来写外祖父的哭，为什么这样写呢？</w:t>
            </w:r>
          </w:p>
          <w:p w14:paraId="335D7B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将“我”的欢乐与外祖父的悲痛形成对比，突出了外祖父因无法回国的痛苦之情。</w:t>
            </w:r>
          </w:p>
          <w:p w14:paraId="246840F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你读懂了作者的用意啊！男儿有泪不轻弹，只是未到伤心时。外祖父从小远离祖国，如今看到家人将要回到自己日思夜想的祖国，而自己却孤零零待在异国他乡，两鬓斑白却不能落叶归根回归故土，怎能不伤心、遗憾呢！这次的哭比上一次情感更深。让我们带着感情，一起读读这一部分。（生读）</w:t>
            </w:r>
          </w:p>
          <w:p w14:paraId="4E900B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谁再来说说“三哭”？</w:t>
            </w:r>
          </w:p>
          <w:p w14:paraId="0706F5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“三哭”是回国那一天外祖父送“我”绣梅手绢时，从“眼含泪水的外祖父也随着上了船”中，我体会到了外祖父对家人的不舍，因自己不能回国，内心痛苦。</w:t>
            </w:r>
          </w:p>
          <w:p w14:paraId="310269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这一部分，老师注意到了这个句子：“风撩乱了老人平日梳理得整整齐齐的银发，我觉得外祖父一下子衰老了许多。”从这一句中，你体会到了什么？</w:t>
            </w:r>
          </w:p>
          <w:p w14:paraId="448348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我体会到了外祖父对祖国的深情和不能回国的痛苦。</w:t>
            </w:r>
          </w:p>
          <w:p w14:paraId="7B8990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是啊，外祖父让“我”带走的又岂止一块手绢，更是他对祖国的一片眷恋之情啊！作者为什么要写外祖父三次落泪呢？</w:t>
            </w:r>
          </w:p>
          <w:p w14:paraId="677036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三次落泪一次比一次更伤感，表达的爱国之情也一次比一次更强烈。</w:t>
            </w:r>
          </w:p>
          <w:p w14:paraId="56F61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的确，在一次又一次的落泪中，作者将要表达的情感表现得更深入，这其实也体现了本单元的习作要求——把一件事的重点部分写具体。请你想象画面，读一读第14～15自然段。（指名读）</w:t>
            </w:r>
          </w:p>
          <w:p w14:paraId="39AF3EED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品梅花魂，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悟爱国心</w:t>
            </w:r>
          </w:p>
          <w:p w14:paraId="130DE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文章表达的感情我们已经体会出来了，但还有一个问题没解决，“梅花魂”是什么意思呢？</w:t>
            </w:r>
          </w:p>
          <w:p w14:paraId="169803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“梅花魂”就是指梅花的精神。</w:t>
            </w:r>
          </w:p>
          <w:p w14:paraId="60D44B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文章哪个地方提到了梅花的精神？</w:t>
            </w:r>
          </w:p>
          <w:p w14:paraId="4B64C9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第13自然段。</w:t>
            </w:r>
          </w:p>
          <w:p w14:paraId="7487B8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请大家默读第13自然段，思考：梅花的精神是一种怎样的精神？结合相关语句说说你的理解。</w:t>
            </w:r>
          </w:p>
          <w:p w14:paraId="15C063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从“愈是寒冷，愈是风欺雪压，花开得愈精神，愈秀气”这个句子中，我体会到梅花的精神就是坚韧不拔、百折不挠的精神。</w:t>
            </w:r>
          </w:p>
          <w:p w14:paraId="10A2C6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从这四个“愈”字中你感受到什么？</w:t>
            </w:r>
          </w:p>
          <w:p w14:paraId="4F94AC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梅花有骨气，很坚韧，不怕困难。</w:t>
            </w:r>
          </w:p>
          <w:p w14:paraId="15A6B0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在外祖父心中，什么人是像梅花一样的存在？</w:t>
            </w:r>
          </w:p>
          <w:p w14:paraId="36CB2A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有气节的中国人。</w:t>
            </w:r>
          </w:p>
          <w:p w14:paraId="2B2E2A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外祖父为何要送“我”墨梅图和绣梅手绢？</w:t>
            </w:r>
          </w:p>
          <w:p w14:paraId="25118D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想让“我”也有梅花的秉性。</w:t>
            </w:r>
          </w:p>
          <w:p w14:paraId="2D6F07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是为了让“我”把他对祖国的眷恋之情带回祖国。</w:t>
            </w:r>
          </w:p>
          <w:p w14:paraId="176C63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正是如此，在外祖父心中，梅花就是中华民族的象征，梅花是外祖父思念故土的心灵寄托，爱梅花其实就是爱祖国啊！</w:t>
            </w:r>
          </w:p>
          <w:p w14:paraId="342340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那些有中华民族气节的人就像这昂首怒放的梅花一样，千里冰霜脚下踩，三九严寒何所惧，一片丹心向阳开！带着这种感情齐读第13自然段。（生齐读）</w:t>
            </w:r>
          </w:p>
          <w:p w14:paraId="4777F1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我们来看下课中导学单活动三，大家都会做了吧？</w:t>
            </w:r>
          </w:p>
          <w:p w14:paraId="5F6CF72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51C9B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活动三：由课文内容可知，下列对课题“梅花魂”理解正确的是（ ABC ）（多选）</w:t>
            </w:r>
          </w:p>
          <w:p w14:paraId="46B5313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A.“梅花魂”是梅花不畏冰雪、凌寒怒放的精神的体现。</w:t>
            </w:r>
          </w:p>
          <w:p w14:paraId="302D4DC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B.“梅花魂”也是外祖父漂泊海外、坚守爱国之情的写照。</w:t>
            </w:r>
          </w:p>
          <w:p w14:paraId="550D22A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C.“梅花魂”更是中国人坚贞不屈的民族精神的象征。</w:t>
            </w:r>
          </w:p>
          <w:p w14:paraId="73F85C2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（生做题，师核对答案。）</w:t>
            </w:r>
          </w:p>
          <w:p w14:paraId="19F52A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我们来听一首歌《我的中国心》，一边听一边看歌词，再次感受爱国华侨心系祖国、热爱祖国的感情。（播放音乐）</w:t>
            </w:r>
          </w:p>
          <w:p w14:paraId="6D7C94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几千年来，中华民族涌现出了一大批具有梅花精神的人物。请你查找资料，了解一个具有梅花精神的人物，向大家介绍他的事迹。（出示课后拓学单）</w:t>
            </w:r>
          </w:p>
          <w:p w14:paraId="5F5020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37490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E9C98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活动：请你查找资料，了解一个具有梅花精神的人物，向大家介绍他的事迹。</w:t>
            </w:r>
          </w:p>
          <w:p w14:paraId="66E4BB6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人物：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“感动中国2021年度人物”朱彦夫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</w:p>
          <w:p w14:paraId="6FF607D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事迹：__</w:t>
            </w:r>
            <w:r>
              <w:rPr>
                <w:rFonts w:ascii="宋体" w:hAnsi="宋体"/>
                <w:sz w:val="24"/>
                <w:u w:val="single"/>
              </w:rPr>
              <w:t>朱彦夫，中共党员，14岁参军入伍，先后参加淮海战役、渡江战役等，在抗美援朝战场上失去了四肢和左眼。此后他凭借顽强的毅力重新“站”了起来，回到家乡，把一个贫穷落后的小山村建成远近闻名的先进村。退休后，他用残肢抱笔，创作完成了自传体长篇小说《极限人生》和《男儿无悔》。2019年被授予“人民楷模”国家荣誉称号，2022年入选“感动中国2021年度人物”。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</w:p>
          <w:p w14:paraId="4C9821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3E3D5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807845"/>
                  <wp:effectExtent l="0" t="0" r="9525" b="190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807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C38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B523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1.回顾单元语文要素，引导学生总结体会课文表达感情的方法，与语文要素紧密结合，对学生进行方法上的指导，尊重学生的主体地位，让学生总结方法、运用方法，训练学生体会文本情感的能力。</w:t>
            </w:r>
          </w:p>
          <w:p w14:paraId="226DC38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在预学的基础上适当提升，既关照到了学生的学习起点，也训练了学生的概括能力。以一个能够激发学生兴趣的问题为导向，引导学生自主学习，在自主学习的过程中收获自己的发现，同时也对文章有了整体认知。</w:t>
            </w:r>
          </w:p>
          <w:p w14:paraId="67F35F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3.品读描写外祖父“三哭”的相关语句，让学生抓住关键词句进行个性化阅读，进一步体会文章表达的情感；再让学生带着感情来读，在朗读中感受到外祖父的一颗赤子之心。</w:t>
            </w:r>
          </w:p>
        </w:tc>
        <w:tc>
          <w:tcPr>
            <w:tcW w:w="1276" w:type="dxa"/>
          </w:tcPr>
          <w:p w14:paraId="7E97E7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231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408F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D8D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2DA86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在本单元前几课的学习中，学生已经掌握了体会课文思想感情的方法，让学生回顾语文要素及方法，引导学生将这些方法运用到新课学习中，明确学习目标和方法，为后面的学习奠定基础。</w:t>
            </w:r>
          </w:p>
          <w:p w14:paraId="44629E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71A9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1A8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62C74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给学生自主学习的时间，</w:t>
            </w:r>
            <w:r>
              <w:rPr>
                <w:rFonts w:hint="eastAsia" w:ascii="宋体" w:hAnsi="宋体" w:cs="宋体"/>
                <w:sz w:val="24"/>
              </w:rPr>
              <w:t>检查学生</w:t>
            </w:r>
            <w:r>
              <w:rPr>
                <w:rFonts w:hint="eastAsia" w:ascii="宋体" w:hAnsi="宋体"/>
                <w:sz w:val="24"/>
              </w:rPr>
              <w:t>对生字词的掌握情况，</w:t>
            </w:r>
            <w:r>
              <w:rPr>
                <w:rFonts w:hint="eastAsia" w:ascii="宋体" w:hAnsi="宋体" w:cs="宋体"/>
                <w:sz w:val="24"/>
              </w:rPr>
              <w:t>及时</w:t>
            </w:r>
            <w:r>
              <w:rPr>
                <w:rFonts w:hint="eastAsia" w:ascii="宋体" w:hAnsi="宋体"/>
                <w:sz w:val="24"/>
              </w:rPr>
              <w:t>点拨、纠正，</w:t>
            </w:r>
            <w:r>
              <w:rPr>
                <w:rFonts w:hint="eastAsia" w:ascii="宋体" w:hAnsi="宋体" w:cs="宋体"/>
                <w:sz w:val="24"/>
              </w:rPr>
              <w:t>为</w:t>
            </w:r>
            <w:r>
              <w:rPr>
                <w:rFonts w:hint="eastAsia" w:ascii="宋体" w:hAnsi="宋体"/>
                <w:sz w:val="24"/>
              </w:rPr>
              <w:t>学生学文扫清障碍。</w:t>
            </w:r>
          </w:p>
          <w:p w14:paraId="7272CB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A5B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BEDD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3775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AF99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9E0E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52E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37E7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A29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768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475F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3F9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1C84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2D5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B5CE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D30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E9F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FF1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E1A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5C6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044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C64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009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646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7C2C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13D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48CF8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这一环节以学生的预学为起点，让学生在此基础上用小标题的形式来概括每一件事，既能检查学生的预习情况，并进行适当提升，又能锻炼学生的概括能力，也借此理清文章脉络，让学生对文章有一个整体感知。</w:t>
            </w:r>
          </w:p>
          <w:p w14:paraId="6F14D2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F59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670C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50C1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1BC3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CF4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BCB7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E265E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pacing w:val="-8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6BC28D">
            <w:pPr>
              <w:spacing w:line="360" w:lineRule="auto"/>
              <w:ind w:right="160" w:rightChars="76"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文一共写了五件事，删掉一些事情可不可以呢？这个问题能激发学生的兴趣，引导学生从事情与文章的中心、课题、事件之间的联系等角度思考，在这个过程中，学生能对文章的中心以及表达的情感形成一定的认识，再聚焦外祖父的“三哭”，进一步体会情感，层层递进，让学生感受外祖父的爱国之情。</w:t>
            </w:r>
          </w:p>
          <w:p w14:paraId="2A139CA0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6C7446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58C94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DED9DD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58D3CB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1EACA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590B44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21F46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685A9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829E4E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FDE32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BDF0F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A91373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5BE3D0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F95E1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5A11F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2E791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DAA68E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4593F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50A08C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C12D2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AD4C9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21FC55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DA3680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699C73">
            <w:pPr>
              <w:spacing w:line="360" w:lineRule="auto"/>
              <w:ind w:right="160" w:rightChars="76"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3BA5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0C8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C8D1889">
            <w:pPr>
              <w:spacing w:line="360" w:lineRule="auto"/>
              <w:ind w:right="160" w:rightChars="76"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这个环节的设计，直奔重点段落第13自然段，研读外祖父的话，整个过程紧扣“梅花魂”三个字，引导学生通过对“梅花魂”的解读展开个性化阅读，感悟外祖父至真至纯的爱国深情。</w:t>
            </w:r>
          </w:p>
        </w:tc>
      </w:tr>
    </w:tbl>
    <w:p w14:paraId="16BA57E6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5CAE25B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35A81B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22E4BD3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25F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96C9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0AC5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EF77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0BFE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E387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658"/>
    <w:rsid w:val="0003091E"/>
    <w:rsid w:val="00041A4A"/>
    <w:rsid w:val="0004329A"/>
    <w:rsid w:val="00054553"/>
    <w:rsid w:val="00062246"/>
    <w:rsid w:val="000635C3"/>
    <w:rsid w:val="00063632"/>
    <w:rsid w:val="00063EE5"/>
    <w:rsid w:val="000665A2"/>
    <w:rsid w:val="000701B6"/>
    <w:rsid w:val="000A2F98"/>
    <w:rsid w:val="000B5FEC"/>
    <w:rsid w:val="000E2C3E"/>
    <w:rsid w:val="000F5EF0"/>
    <w:rsid w:val="00110413"/>
    <w:rsid w:val="001326C1"/>
    <w:rsid w:val="0013345F"/>
    <w:rsid w:val="001365D5"/>
    <w:rsid w:val="00142530"/>
    <w:rsid w:val="001432D6"/>
    <w:rsid w:val="00157F8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F2165"/>
    <w:rsid w:val="00301CE9"/>
    <w:rsid w:val="00306E1F"/>
    <w:rsid w:val="00324027"/>
    <w:rsid w:val="0034274A"/>
    <w:rsid w:val="003547C9"/>
    <w:rsid w:val="00354D88"/>
    <w:rsid w:val="00357473"/>
    <w:rsid w:val="0037365D"/>
    <w:rsid w:val="003A2A4D"/>
    <w:rsid w:val="003D68A3"/>
    <w:rsid w:val="00420E81"/>
    <w:rsid w:val="00430F52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2D3B"/>
    <w:rsid w:val="00566627"/>
    <w:rsid w:val="005D168A"/>
    <w:rsid w:val="005D386C"/>
    <w:rsid w:val="005F2B5D"/>
    <w:rsid w:val="005F3098"/>
    <w:rsid w:val="005F3142"/>
    <w:rsid w:val="0060339B"/>
    <w:rsid w:val="00606033"/>
    <w:rsid w:val="00611AEB"/>
    <w:rsid w:val="00612194"/>
    <w:rsid w:val="00630D64"/>
    <w:rsid w:val="00635B5E"/>
    <w:rsid w:val="00640C74"/>
    <w:rsid w:val="0064241F"/>
    <w:rsid w:val="00655F24"/>
    <w:rsid w:val="006579F7"/>
    <w:rsid w:val="00673D80"/>
    <w:rsid w:val="006761B3"/>
    <w:rsid w:val="006A4BE7"/>
    <w:rsid w:val="006B0E92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0F6"/>
    <w:rsid w:val="00726E0B"/>
    <w:rsid w:val="00772B58"/>
    <w:rsid w:val="00783575"/>
    <w:rsid w:val="00791B3D"/>
    <w:rsid w:val="007C1F5A"/>
    <w:rsid w:val="00800F94"/>
    <w:rsid w:val="00845FA2"/>
    <w:rsid w:val="0085103A"/>
    <w:rsid w:val="00873C30"/>
    <w:rsid w:val="0088195C"/>
    <w:rsid w:val="0089438F"/>
    <w:rsid w:val="008A4222"/>
    <w:rsid w:val="008A6945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634B0"/>
    <w:rsid w:val="00A64FE0"/>
    <w:rsid w:val="00A64FE2"/>
    <w:rsid w:val="00A65DE6"/>
    <w:rsid w:val="00A76F2C"/>
    <w:rsid w:val="00AA02CF"/>
    <w:rsid w:val="00AA2065"/>
    <w:rsid w:val="00AE2664"/>
    <w:rsid w:val="00AE6572"/>
    <w:rsid w:val="00B10AB3"/>
    <w:rsid w:val="00B11F10"/>
    <w:rsid w:val="00B2478B"/>
    <w:rsid w:val="00B31237"/>
    <w:rsid w:val="00B42D62"/>
    <w:rsid w:val="00B50DA9"/>
    <w:rsid w:val="00B5355D"/>
    <w:rsid w:val="00B61230"/>
    <w:rsid w:val="00B70441"/>
    <w:rsid w:val="00BA339D"/>
    <w:rsid w:val="00C10B42"/>
    <w:rsid w:val="00C13C27"/>
    <w:rsid w:val="00C20020"/>
    <w:rsid w:val="00C31E41"/>
    <w:rsid w:val="00C346B3"/>
    <w:rsid w:val="00C67301"/>
    <w:rsid w:val="00C74F35"/>
    <w:rsid w:val="00C805AD"/>
    <w:rsid w:val="00C95149"/>
    <w:rsid w:val="00CA11E9"/>
    <w:rsid w:val="00CA2951"/>
    <w:rsid w:val="00CC59CA"/>
    <w:rsid w:val="00CE5883"/>
    <w:rsid w:val="00CF1753"/>
    <w:rsid w:val="00D16338"/>
    <w:rsid w:val="00D37F59"/>
    <w:rsid w:val="00D53454"/>
    <w:rsid w:val="00D61F59"/>
    <w:rsid w:val="00D879B1"/>
    <w:rsid w:val="00E37108"/>
    <w:rsid w:val="00E53C99"/>
    <w:rsid w:val="00E62E65"/>
    <w:rsid w:val="00EA2183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5EFB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5935</Words>
  <Characters>6027</Characters>
  <Lines>0</Lines>
  <Paragraphs>0</Paragraphs>
  <TotalTime>0</TotalTime>
  <ScaleCrop>false</ScaleCrop>
  <LinksUpToDate>false</LinksUpToDate>
  <CharactersWithSpaces>6092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2025-07-30T14:16:49Z</dcterms:created>
  <dc:creator>Administrator</dc:creator>
  <cp:lastModifiedBy>上帝掷骰子吗</cp:lastModifiedBy>
  <dcterms:modified xsi:type="dcterms:W3CDTF">2025-07-30T14:16:49Z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A29F82EC811C4783A34A88B3DFCDC712_12</vt:lpwstr>
  </property>
</Properties>
</file>